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BC2C5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center"/>
        <w:rPr>
          <w:rFonts w:ascii="Comic Sans MS" w:hAnsi="Comic Sans MS" w:cs="Comic Sans MS"/>
          <w:b/>
          <w:color w:val="FF0000"/>
          <w:sz w:val="28"/>
          <w:szCs w:val="28"/>
        </w:rPr>
      </w:pPr>
      <w:r w:rsidRPr="00787783">
        <w:rPr>
          <w:rFonts w:ascii="Comic Sans MS" w:hAnsi="Comic Sans MS" w:cs="Comic Sans MS"/>
          <w:b/>
          <w:color w:val="FF0000"/>
          <w:sz w:val="28"/>
          <w:szCs w:val="28"/>
        </w:rPr>
        <w:t>Principles of Learning</w:t>
      </w:r>
    </w:p>
    <w:p w14:paraId="772BBB6E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8"/>
          <w:szCs w:val="28"/>
        </w:rPr>
      </w:pPr>
    </w:p>
    <w:p w14:paraId="63C2702E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00"/>
          <w:sz w:val="28"/>
          <w:szCs w:val="28"/>
        </w:rPr>
      </w:pPr>
      <w:r w:rsidRPr="00787783">
        <w:rPr>
          <w:rFonts w:ascii="Comic Sans MS" w:hAnsi="Comic Sans MS" w:cs="Comic Sans MS"/>
          <w:color w:val="000000"/>
          <w:sz w:val="28"/>
          <w:szCs w:val="28"/>
        </w:rPr>
        <w:t>1.</w:t>
      </w:r>
      <w:r w:rsidRPr="00787783">
        <w:rPr>
          <w:rFonts w:ascii="Calibri" w:eastAsia="Calibri" w:hAnsi="Calibri" w:cs="Calibri"/>
          <w:color w:val="000000"/>
          <w:sz w:val="28"/>
          <w:szCs w:val="28"/>
        </w:rPr>
        <w:t> </w:t>
      </w:r>
      <w:r w:rsidRPr="00787783">
        <w:rPr>
          <w:rFonts w:ascii="Comic Sans MS" w:hAnsi="Comic Sans MS" w:cs="Comic Sans MS"/>
          <w:color w:val="000000"/>
          <w:sz w:val="28"/>
          <w:szCs w:val="28"/>
        </w:rPr>
        <w:t xml:space="preserve">Learning involves high personal risk.  </w:t>
      </w:r>
    </w:p>
    <w:p w14:paraId="3556936A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00"/>
          <w:sz w:val="28"/>
          <w:szCs w:val="28"/>
        </w:rPr>
      </w:pPr>
      <w:r w:rsidRPr="00787783">
        <w:rPr>
          <w:rFonts w:ascii="Comic Sans MS" w:hAnsi="Comic Sans MS" w:cs="Comic Sans MS"/>
          <w:color w:val="000000"/>
          <w:sz w:val="28"/>
          <w:szCs w:val="28"/>
        </w:rPr>
        <w:t xml:space="preserve">       "You </w:t>
      </w:r>
      <w:proofErr w:type="spellStart"/>
      <w:r w:rsidRPr="00787783">
        <w:rPr>
          <w:rFonts w:ascii="Comic Sans MS" w:hAnsi="Comic Sans MS" w:cs="Comic Sans MS"/>
          <w:color w:val="000000"/>
          <w:sz w:val="28"/>
          <w:szCs w:val="28"/>
        </w:rPr>
        <w:t>ain't</w:t>
      </w:r>
      <w:proofErr w:type="spellEnd"/>
      <w:r w:rsidRPr="0078778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 w:rsidRPr="00787783">
        <w:rPr>
          <w:rFonts w:ascii="Comic Sans MS" w:hAnsi="Comic Sans MS" w:cs="Comic Sans MS"/>
          <w:color w:val="000000"/>
          <w:sz w:val="28"/>
          <w:szCs w:val="28"/>
        </w:rPr>
        <w:t>learnin</w:t>
      </w:r>
      <w:proofErr w:type="spellEnd"/>
      <w:r w:rsidRPr="00787783">
        <w:rPr>
          <w:rFonts w:ascii="Comic Sans MS" w:hAnsi="Comic Sans MS" w:cs="Comic Sans MS"/>
          <w:color w:val="000000"/>
          <w:sz w:val="28"/>
          <w:szCs w:val="28"/>
        </w:rPr>
        <w:t xml:space="preserve">' 'less your stomach's </w:t>
      </w:r>
      <w:proofErr w:type="spellStart"/>
      <w:r w:rsidRPr="00787783">
        <w:rPr>
          <w:rFonts w:ascii="Comic Sans MS" w:hAnsi="Comic Sans MS" w:cs="Comic Sans MS"/>
          <w:color w:val="000000"/>
          <w:sz w:val="28"/>
          <w:szCs w:val="28"/>
        </w:rPr>
        <w:t>churnin</w:t>
      </w:r>
      <w:proofErr w:type="spellEnd"/>
      <w:r w:rsidRPr="00787783">
        <w:rPr>
          <w:rFonts w:ascii="Comic Sans MS" w:hAnsi="Comic Sans MS" w:cs="Comic Sans MS"/>
          <w:color w:val="000000"/>
          <w:sz w:val="28"/>
          <w:szCs w:val="28"/>
        </w:rPr>
        <w:t>'!"</w:t>
      </w:r>
    </w:p>
    <w:p w14:paraId="55622944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8"/>
          <w:szCs w:val="28"/>
        </w:rPr>
      </w:pPr>
    </w:p>
    <w:p w14:paraId="31D5F4CA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00"/>
          <w:sz w:val="28"/>
          <w:szCs w:val="28"/>
        </w:rPr>
      </w:pPr>
      <w:r w:rsidRPr="00787783">
        <w:rPr>
          <w:rFonts w:ascii="Comic Sans MS" w:hAnsi="Comic Sans MS" w:cs="Comic Sans MS"/>
          <w:color w:val="000000"/>
          <w:sz w:val="28"/>
          <w:szCs w:val="28"/>
        </w:rPr>
        <w:t>2.</w:t>
      </w:r>
      <w:r w:rsidRPr="00787783">
        <w:rPr>
          <w:rFonts w:ascii="Calibri" w:eastAsia="Calibri" w:hAnsi="Calibri" w:cs="Calibri"/>
          <w:color w:val="000000"/>
          <w:sz w:val="28"/>
          <w:szCs w:val="28"/>
        </w:rPr>
        <w:t> </w:t>
      </w:r>
      <w:r w:rsidRPr="00787783">
        <w:rPr>
          <w:rFonts w:ascii="Comic Sans MS" w:hAnsi="Comic Sans MS" w:cs="Comic Sans MS"/>
          <w:color w:val="000000"/>
          <w:sz w:val="28"/>
          <w:szCs w:val="28"/>
        </w:rPr>
        <w:t>To learn, an atmosphere of safety is necessary.</w:t>
      </w:r>
    </w:p>
    <w:p w14:paraId="781CB01D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00"/>
          <w:sz w:val="28"/>
          <w:szCs w:val="28"/>
        </w:rPr>
      </w:pPr>
      <w:r w:rsidRPr="00787783">
        <w:rPr>
          <w:rFonts w:ascii="Comic Sans MS" w:hAnsi="Comic Sans MS" w:cs="Comic Sans MS"/>
          <w:color w:val="000000"/>
          <w:sz w:val="28"/>
          <w:szCs w:val="28"/>
        </w:rPr>
        <w:t xml:space="preserve">        Fear of rejection reduces willingness to take risks.</w:t>
      </w:r>
    </w:p>
    <w:p w14:paraId="7F9D345A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8"/>
          <w:szCs w:val="28"/>
        </w:rPr>
      </w:pPr>
    </w:p>
    <w:p w14:paraId="4CEE6F95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00"/>
          <w:sz w:val="28"/>
          <w:szCs w:val="28"/>
        </w:rPr>
      </w:pPr>
      <w:r w:rsidRPr="00787783">
        <w:rPr>
          <w:rFonts w:ascii="Comic Sans MS" w:hAnsi="Comic Sans MS" w:cs="Comic Sans MS"/>
          <w:color w:val="000000"/>
          <w:sz w:val="28"/>
          <w:szCs w:val="28"/>
        </w:rPr>
        <w:t>3.</w:t>
      </w:r>
      <w:r w:rsidRPr="00787783">
        <w:rPr>
          <w:rFonts w:ascii="Calibri" w:eastAsia="Calibri" w:hAnsi="Calibri" w:cs="Calibri"/>
          <w:color w:val="000000"/>
          <w:sz w:val="28"/>
          <w:szCs w:val="28"/>
        </w:rPr>
        <w:t> </w:t>
      </w:r>
      <w:r w:rsidRPr="00787783">
        <w:rPr>
          <w:rFonts w:ascii="Comic Sans MS" w:hAnsi="Comic Sans MS" w:cs="Comic Sans MS"/>
          <w:color w:val="000000"/>
          <w:sz w:val="28"/>
          <w:szCs w:val="28"/>
        </w:rPr>
        <w:t>People need to know what they are learning.</w:t>
      </w:r>
    </w:p>
    <w:p w14:paraId="723B8FF3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8"/>
          <w:szCs w:val="28"/>
        </w:rPr>
      </w:pPr>
    </w:p>
    <w:p w14:paraId="720E61E6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00"/>
          <w:sz w:val="28"/>
          <w:szCs w:val="28"/>
        </w:rPr>
      </w:pPr>
      <w:r w:rsidRPr="00787783">
        <w:rPr>
          <w:rFonts w:ascii="Comic Sans MS" w:hAnsi="Comic Sans MS" w:cs="Comic Sans MS"/>
          <w:color w:val="000000"/>
          <w:sz w:val="28"/>
          <w:szCs w:val="28"/>
        </w:rPr>
        <w:t>4.</w:t>
      </w:r>
      <w:r w:rsidRPr="00787783">
        <w:rPr>
          <w:rFonts w:ascii="Calibri" w:eastAsia="Calibri" w:hAnsi="Calibri" w:cs="Calibri"/>
          <w:color w:val="000000"/>
          <w:sz w:val="28"/>
          <w:szCs w:val="28"/>
        </w:rPr>
        <w:t> </w:t>
      </w:r>
      <w:r w:rsidRPr="00787783">
        <w:rPr>
          <w:rFonts w:ascii="Comic Sans MS" w:hAnsi="Comic Sans MS" w:cs="Comic Sans MS"/>
          <w:color w:val="000000"/>
          <w:sz w:val="28"/>
          <w:szCs w:val="28"/>
        </w:rPr>
        <w:t>Learning results in an observable change in behavior.</w:t>
      </w:r>
    </w:p>
    <w:p w14:paraId="2CCEA1E0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8"/>
          <w:szCs w:val="28"/>
        </w:rPr>
      </w:pPr>
    </w:p>
    <w:p w14:paraId="0E24E8D1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00"/>
          <w:sz w:val="28"/>
          <w:szCs w:val="28"/>
        </w:rPr>
      </w:pPr>
      <w:r w:rsidRPr="00787783">
        <w:rPr>
          <w:rFonts w:ascii="Comic Sans MS" w:hAnsi="Comic Sans MS" w:cs="Comic Sans MS"/>
          <w:color w:val="000000"/>
          <w:sz w:val="28"/>
          <w:szCs w:val="28"/>
        </w:rPr>
        <w:t>5.</w:t>
      </w:r>
      <w:r w:rsidRPr="00787783">
        <w:rPr>
          <w:rFonts w:ascii="Calibri" w:eastAsia="Calibri" w:hAnsi="Calibri" w:cs="Calibri"/>
          <w:color w:val="000000"/>
          <w:sz w:val="28"/>
          <w:szCs w:val="28"/>
        </w:rPr>
        <w:t> </w:t>
      </w:r>
      <w:r w:rsidRPr="00787783">
        <w:rPr>
          <w:rFonts w:ascii="Comic Sans MS" w:hAnsi="Comic Sans MS" w:cs="Comic Sans MS"/>
          <w:color w:val="000000"/>
          <w:sz w:val="28"/>
          <w:szCs w:val="28"/>
        </w:rPr>
        <w:t>When successful, the learner returns to the learning situation.</w:t>
      </w:r>
    </w:p>
    <w:p w14:paraId="3904569E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8"/>
          <w:szCs w:val="28"/>
        </w:rPr>
      </w:pPr>
    </w:p>
    <w:p w14:paraId="767BCA2E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00"/>
          <w:sz w:val="28"/>
          <w:szCs w:val="28"/>
        </w:rPr>
      </w:pPr>
      <w:r w:rsidRPr="00787783">
        <w:rPr>
          <w:rFonts w:ascii="Comic Sans MS" w:hAnsi="Comic Sans MS" w:cs="Comic Sans MS"/>
          <w:color w:val="000000"/>
          <w:sz w:val="28"/>
          <w:szCs w:val="28"/>
        </w:rPr>
        <w:t>6.</w:t>
      </w:r>
      <w:r w:rsidRPr="00787783">
        <w:rPr>
          <w:rFonts w:ascii="Calibri" w:eastAsia="Calibri" w:hAnsi="Calibri" w:cs="Calibri"/>
          <w:color w:val="000000"/>
          <w:sz w:val="28"/>
          <w:szCs w:val="28"/>
        </w:rPr>
        <w:t> </w:t>
      </w:r>
      <w:r w:rsidRPr="00787783">
        <w:rPr>
          <w:rFonts w:ascii="Comic Sans MS" w:hAnsi="Comic Sans MS" w:cs="Comic Sans MS"/>
          <w:color w:val="000000"/>
          <w:sz w:val="28"/>
          <w:szCs w:val="28"/>
        </w:rPr>
        <w:t>Responsibility for learning is mainly with the learner.</w:t>
      </w:r>
    </w:p>
    <w:p w14:paraId="06083E4D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8"/>
          <w:szCs w:val="28"/>
        </w:rPr>
      </w:pPr>
    </w:p>
    <w:p w14:paraId="054ABF8E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00"/>
          <w:sz w:val="28"/>
          <w:szCs w:val="28"/>
        </w:rPr>
      </w:pPr>
      <w:r w:rsidRPr="00787783">
        <w:rPr>
          <w:rFonts w:ascii="Comic Sans MS" w:hAnsi="Comic Sans MS" w:cs="Comic Sans MS"/>
          <w:color w:val="000000"/>
          <w:sz w:val="28"/>
          <w:szCs w:val="28"/>
        </w:rPr>
        <w:t>7.</w:t>
      </w:r>
      <w:r w:rsidRPr="00787783">
        <w:rPr>
          <w:rFonts w:ascii="Calibri" w:eastAsia="Calibri" w:hAnsi="Calibri" w:cs="Calibri"/>
          <w:color w:val="000000"/>
          <w:sz w:val="28"/>
          <w:szCs w:val="28"/>
        </w:rPr>
        <w:t> </w:t>
      </w:r>
      <w:r w:rsidRPr="00787783">
        <w:rPr>
          <w:rFonts w:ascii="Comic Sans MS" w:hAnsi="Comic Sans MS" w:cs="Comic Sans MS"/>
          <w:color w:val="000000"/>
          <w:sz w:val="28"/>
          <w:szCs w:val="28"/>
        </w:rPr>
        <w:t>People come to classes with varying levels of skill.</w:t>
      </w:r>
    </w:p>
    <w:p w14:paraId="1FA36B2D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8"/>
          <w:szCs w:val="28"/>
        </w:rPr>
      </w:pPr>
    </w:p>
    <w:p w14:paraId="5B5366DA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00"/>
          <w:sz w:val="28"/>
          <w:szCs w:val="28"/>
        </w:rPr>
      </w:pPr>
      <w:r w:rsidRPr="00787783">
        <w:rPr>
          <w:rFonts w:ascii="Comic Sans MS" w:hAnsi="Comic Sans MS" w:cs="Comic Sans MS"/>
          <w:color w:val="000000"/>
          <w:sz w:val="28"/>
          <w:szCs w:val="28"/>
        </w:rPr>
        <w:t>8.</w:t>
      </w:r>
      <w:r w:rsidRPr="00787783">
        <w:rPr>
          <w:rFonts w:ascii="Calibri" w:eastAsia="Calibri" w:hAnsi="Calibri" w:cs="Calibri"/>
          <w:color w:val="000000"/>
          <w:sz w:val="28"/>
          <w:szCs w:val="28"/>
        </w:rPr>
        <w:t> </w:t>
      </w:r>
      <w:r w:rsidRPr="00787783">
        <w:rPr>
          <w:rFonts w:ascii="Comic Sans MS" w:hAnsi="Comic Sans MS" w:cs="Comic Sans MS"/>
          <w:color w:val="000000"/>
          <w:sz w:val="28"/>
          <w:szCs w:val="28"/>
        </w:rPr>
        <w:t xml:space="preserve"> Learners can give as well as receive.</w:t>
      </w:r>
    </w:p>
    <w:p w14:paraId="299D9A4E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  <w:sz w:val="28"/>
          <w:szCs w:val="28"/>
        </w:rPr>
      </w:pPr>
    </w:p>
    <w:p w14:paraId="1E356566" w14:textId="77777777" w:rsidR="00787783" w:rsidRPr="00787783" w:rsidRDefault="00787783" w:rsidP="0078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00"/>
          <w:sz w:val="28"/>
          <w:szCs w:val="28"/>
        </w:rPr>
      </w:pPr>
      <w:r w:rsidRPr="00787783">
        <w:rPr>
          <w:rFonts w:ascii="Comic Sans MS" w:hAnsi="Comic Sans MS" w:cs="Comic Sans MS"/>
          <w:color w:val="000000"/>
          <w:sz w:val="28"/>
          <w:szCs w:val="28"/>
        </w:rPr>
        <w:t>9.</w:t>
      </w:r>
      <w:r w:rsidRPr="00787783">
        <w:rPr>
          <w:rFonts w:ascii="Calibri" w:eastAsia="Calibri" w:hAnsi="Calibri" w:cs="Calibri"/>
          <w:color w:val="000000"/>
          <w:sz w:val="28"/>
          <w:szCs w:val="28"/>
        </w:rPr>
        <w:t> </w:t>
      </w:r>
      <w:r w:rsidRPr="00787783">
        <w:rPr>
          <w:rFonts w:ascii="Comic Sans MS" w:hAnsi="Comic Sans MS" w:cs="Comic Sans MS"/>
          <w:color w:val="000000"/>
          <w:sz w:val="28"/>
          <w:szCs w:val="28"/>
        </w:rPr>
        <w:t>Every learner has the right to be successful.</w:t>
      </w:r>
    </w:p>
    <w:p w14:paraId="017FC357" w14:textId="77777777" w:rsidR="001F0D9D" w:rsidRPr="00787783" w:rsidRDefault="00787783">
      <w:pPr>
        <w:rPr>
          <w:sz w:val="28"/>
          <w:szCs w:val="28"/>
        </w:rPr>
      </w:pPr>
    </w:p>
    <w:p w14:paraId="1D758672" w14:textId="77777777" w:rsidR="00787783" w:rsidRPr="00787783" w:rsidRDefault="00787783">
      <w:pPr>
        <w:rPr>
          <w:sz w:val="28"/>
          <w:szCs w:val="28"/>
        </w:rPr>
      </w:pPr>
      <w:r w:rsidRPr="00787783">
        <w:rPr>
          <w:rFonts w:ascii="Comic Sans MS" w:hAnsi="Comic Sans MS" w:cs="Comic Sans MS"/>
          <w:color w:val="000000"/>
          <w:sz w:val="28"/>
          <w:szCs w:val="28"/>
        </w:rPr>
        <w:t>10.</w:t>
      </w:r>
      <w:r w:rsidRPr="00787783">
        <w:rPr>
          <w:rFonts w:ascii="Calibri" w:eastAsia="Calibri" w:hAnsi="Calibri" w:cs="Calibri"/>
          <w:color w:val="000000"/>
          <w:sz w:val="28"/>
          <w:szCs w:val="28"/>
        </w:rPr>
        <w:t> </w:t>
      </w:r>
      <w:r w:rsidRPr="00787783">
        <w:rPr>
          <w:rFonts w:ascii="Comic Sans MS" w:hAnsi="Comic Sans MS" w:cs="Comic Sans MS"/>
          <w:color w:val="000000"/>
          <w:sz w:val="28"/>
          <w:szCs w:val="28"/>
        </w:rPr>
        <w:t xml:space="preserve"> We can have fun while we le</w:t>
      </w:r>
      <w:bookmarkStart w:id="0" w:name="_GoBack"/>
      <w:bookmarkEnd w:id="0"/>
      <w:r w:rsidRPr="00787783">
        <w:rPr>
          <w:rFonts w:ascii="Comic Sans MS" w:hAnsi="Comic Sans MS" w:cs="Comic Sans MS"/>
          <w:color w:val="000000"/>
          <w:sz w:val="28"/>
          <w:szCs w:val="28"/>
        </w:rPr>
        <w:t>arn.</w:t>
      </w:r>
    </w:p>
    <w:sectPr w:rsidR="00787783" w:rsidRPr="00787783" w:rsidSect="001A5B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83"/>
    <w:rsid w:val="007006A0"/>
    <w:rsid w:val="00787783"/>
    <w:rsid w:val="007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87E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Macintosh Word</Application>
  <DocSecurity>0</DocSecurity>
  <Lines>4</Lines>
  <Paragraphs>1</Paragraphs>
  <ScaleCrop>false</ScaleCrop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2016-08-16T22:55:00Z</dcterms:created>
  <dcterms:modified xsi:type="dcterms:W3CDTF">2016-08-16T22:57:00Z</dcterms:modified>
</cp:coreProperties>
</file>